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A359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093481D9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3E66269E" w14:textId="77777777" w:rsidR="00E53487" w:rsidRPr="009B3141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4</w:t>
      </w:r>
      <w:r w:rsidRPr="00893E01">
        <w:rPr>
          <w:rFonts w:ascii="Arial Nova" w:hAnsi="Arial Nova"/>
          <w:b/>
          <w:bCs/>
          <w:sz w:val="24"/>
          <w:szCs w:val="24"/>
        </w:rPr>
        <w:t>. Costruiamo la pila di Volta</w:t>
      </w:r>
      <w:r>
        <w:rPr>
          <w:rFonts w:ascii="Arial Nova" w:hAnsi="Arial Nova"/>
          <w:sz w:val="24"/>
          <w:szCs w:val="24"/>
        </w:rPr>
        <w:t xml:space="preserve"> (scuola elementare)</w:t>
      </w:r>
    </w:p>
    <w:p w14:paraId="6FE44B7F" w14:textId="77777777" w:rsidR="00E53487" w:rsidRDefault="00E53487" w:rsidP="00E53487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Una ‘batteria’ elettrica, chiamata anche ‘pila’ assomiglia di più ad un dito, che a una catasta. Come mai questo nome? Deriva dalla prima ‘pila’ costruita da Alessandro Volta, nel lontano 1799. Mostriamo sotto il disegno originale della sua “catasta” di monetine: argento-stagno-pezza umida/ argento-stagno-pezza umida/ argento-stagno-pezza umida.</w:t>
      </w:r>
    </w:p>
    <w:p w14:paraId="243127A5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 w:rsidRPr="00F63AA1">
        <w:rPr>
          <w:rFonts w:ascii="Arial Nova" w:hAnsi="Arial Nova"/>
          <w:noProof/>
          <w:sz w:val="24"/>
          <w:szCs w:val="24"/>
        </w:rPr>
        <w:drawing>
          <wp:inline distT="0" distB="0" distL="0" distR="0" wp14:anchorId="0D9EAE03" wp14:editId="1B8656A6">
            <wp:extent cx="3849688" cy="3319462"/>
            <wp:effectExtent l="0" t="0" r="0" b="0"/>
            <wp:docPr id="62466" name="Picture 5" descr="144D">
              <a:extLst xmlns:a="http://schemas.openxmlformats.org/drawingml/2006/main">
                <a:ext uri="{FF2B5EF4-FFF2-40B4-BE49-F238E27FC236}">
                  <a16:creationId xmlns:a16="http://schemas.microsoft.com/office/drawing/2014/main" id="{24B6C55C-FFAE-48F1-BFC7-E246FFCE09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" name="Picture 5" descr="144D">
                      <a:extLst>
                        <a:ext uri="{FF2B5EF4-FFF2-40B4-BE49-F238E27FC236}">
                          <a16:creationId xmlns:a16="http://schemas.microsoft.com/office/drawing/2014/main" id="{24B6C55C-FFAE-48F1-BFC7-E246FFCE09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88" cy="33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 w:rsidRPr="00F63AA1">
        <w:rPr>
          <w:rFonts w:ascii="Arial Nova" w:hAnsi="Arial Nova"/>
          <w:noProof/>
          <w:sz w:val="24"/>
          <w:szCs w:val="24"/>
        </w:rPr>
        <w:drawing>
          <wp:inline distT="0" distB="0" distL="0" distR="0" wp14:anchorId="0BB6E291" wp14:editId="021E9A5D">
            <wp:extent cx="2152650" cy="1077186"/>
            <wp:effectExtent l="0" t="0" r="0" b="8890"/>
            <wp:docPr id="62467" name="Picture 6" descr="stos_ory">
              <a:extLst xmlns:a="http://schemas.openxmlformats.org/drawingml/2006/main">
                <a:ext uri="{FF2B5EF4-FFF2-40B4-BE49-F238E27FC236}">
                  <a16:creationId xmlns:a16="http://schemas.microsoft.com/office/drawing/2014/main" id="{F5B86050-409A-463D-A248-B31E24976E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7" name="Picture 6" descr="stos_ory">
                      <a:extLst>
                        <a:ext uri="{FF2B5EF4-FFF2-40B4-BE49-F238E27FC236}">
                          <a16:creationId xmlns:a16="http://schemas.microsoft.com/office/drawing/2014/main" id="{F5B86050-409A-463D-A248-B31E24976E9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23" cy="108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ABCFC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catasta (o “pila”) di Volta, fatta da monetine di argento e stagno*. Quale capo di questa pila chiameresti positivo e quale negativo? Stagno o argento? ____________ </w:t>
      </w:r>
    </w:p>
    <w:p w14:paraId="58C0D36E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Giusto! Volta fece lo stesso: da allora il capo “prezioso” lo chiamiamo “positivo”. In una pila meno costosa, fatta di rame e zinco, il </w:t>
      </w:r>
      <w:r>
        <w:rPr>
          <w:rFonts w:ascii="Arial Nova" w:hAnsi="Arial Nova"/>
          <w:i/>
          <w:iCs/>
          <w:sz w:val="24"/>
          <w:szCs w:val="24"/>
        </w:rPr>
        <w:t>polo</w:t>
      </w:r>
      <w:r>
        <w:rPr>
          <w:rFonts w:ascii="Arial Nova" w:hAnsi="Arial Nova"/>
          <w:sz w:val="24"/>
          <w:szCs w:val="24"/>
        </w:rPr>
        <w:t xml:space="preserve"> positivo è quello di rame.  </w:t>
      </w:r>
    </w:p>
    <w:p w14:paraId="787C1287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batterie d’oggi hanno esattamente la stessa costruzione – due metalli diversi collegati insieme e un liquido in mezzo ad essi. Per la nostra pila useremo monetine da </w:t>
      </w:r>
      <w:proofErr w:type="gramStart"/>
      <w:r>
        <w:rPr>
          <w:rFonts w:ascii="Arial Nova" w:hAnsi="Arial Nova"/>
          <w:sz w:val="24"/>
          <w:szCs w:val="24"/>
        </w:rPr>
        <w:t>5</w:t>
      </w:r>
      <w:proofErr w:type="gramEnd"/>
      <w:r>
        <w:rPr>
          <w:rFonts w:ascii="Arial Nova" w:hAnsi="Arial Nova"/>
          <w:sz w:val="24"/>
          <w:szCs w:val="24"/>
        </w:rPr>
        <w:t xml:space="preserve"> centesimi (una decina), foglio di alluminio di cucina, una pezza, e mezzo cucchiaio di sale. Serve ancora un bicchiere per scogliere il sale in acqua, e delle forbici per tagliare la pezza in brandelli. Fa’ questo lavoro fai in cucina, in modo che la mamma non si lamenti che hai bagnato la tua scrivania.  </w:t>
      </w:r>
    </w:p>
    <w:p w14:paraId="4ADFB0A4" w14:textId="4AD4FAFC" w:rsidR="00E53487" w:rsidRPr="00FC078F" w:rsidRDefault="00E53487" w:rsidP="00E53487">
      <w:pPr>
        <w:rPr>
          <w:rFonts w:ascii="Arial Nova" w:hAnsi="Arial Nova"/>
        </w:rPr>
      </w:pPr>
      <w:r w:rsidRPr="00FC078F">
        <w:rPr>
          <w:rFonts w:ascii="Arial Nova" w:hAnsi="Arial Nova"/>
        </w:rPr>
        <w:t>* A sinistra la lettera di Volta del marzo 1800</w:t>
      </w:r>
      <w:r>
        <w:rPr>
          <w:rFonts w:ascii="Arial Nova" w:hAnsi="Arial Nova"/>
        </w:rPr>
        <w:t xml:space="preserve"> che descrive le sue prime pile “di Volta”</w:t>
      </w:r>
      <w:r w:rsidRPr="00FC078F">
        <w:rPr>
          <w:rFonts w:ascii="Arial Nova" w:hAnsi="Arial Nova"/>
        </w:rPr>
        <w:t xml:space="preserve">, a destra la pila del Mausoleo Voltiano a Como (foto GK). </w:t>
      </w:r>
    </w:p>
    <w:p w14:paraId="02885721" w14:textId="402F3EDD" w:rsidR="00E53487" w:rsidRPr="00FC078F" w:rsidRDefault="00E53487" w:rsidP="00E53487">
      <w:pPr>
        <w:rPr>
          <w:rFonts w:ascii="Arial Nova" w:hAnsi="Arial Nova"/>
        </w:rPr>
      </w:pPr>
      <w:r w:rsidRPr="00FC078F">
        <w:rPr>
          <w:rFonts w:ascii="Arial Nova" w:hAnsi="Arial Nova"/>
        </w:rPr>
        <w:t xml:space="preserve">Nella foto a destra, oltre alle due “pile”, si vede una serie di bicchieri con acido solforico diluito che fu la versione perfezionata dell’invenzione di Volta. Le “batterie” dell’automobile hanno </w:t>
      </w:r>
      <w:r>
        <w:rPr>
          <w:rFonts w:ascii="Arial Nova" w:hAnsi="Arial Nova"/>
        </w:rPr>
        <w:t xml:space="preserve">sempre </w:t>
      </w:r>
      <w:r w:rsidRPr="00FC078F">
        <w:rPr>
          <w:rFonts w:ascii="Arial Nova" w:hAnsi="Arial Nova"/>
        </w:rPr>
        <w:t xml:space="preserve">questa forma. </w:t>
      </w:r>
    </w:p>
    <w:p w14:paraId="43832E68" w14:textId="77777777" w:rsidR="00E53487" w:rsidRDefault="00E53487" w:rsidP="00E53487">
      <w:pPr>
        <w:rPr>
          <w:rFonts w:ascii="Arial Nova" w:hAnsi="Arial Nova"/>
          <w:sz w:val="24"/>
          <w:szCs w:val="24"/>
        </w:rPr>
      </w:pPr>
    </w:p>
    <w:p w14:paraId="00D20D5C" w14:textId="77777777" w:rsidR="00E53487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Svolgimento:</w:t>
      </w:r>
    </w:p>
    <w:p w14:paraId="155738F9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Taglia il foglio d’alluminio in pezzi quadrati circa due volte più grandi che le monetine. Piega questi pezzi in quattro, per fare quadrati più piccoli (ma più spessi).</w:t>
      </w:r>
    </w:p>
    <w:p w14:paraId="4E3164ED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Taglia la pezza (un panno da cucina, spessore circa mezzo millimetro)</w:t>
      </w:r>
    </w:p>
    <w:p w14:paraId="57F9AD7A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Scogli il sale in mezzo bicchiere di acqua. Imbevi in questa acqua salata i pezzettini di panno.</w:t>
      </w:r>
    </w:p>
    <w:p w14:paraId="20810D85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Metti sul tavolo una striscia, lunga come il tuo dito, del foglio di alluminio.</w:t>
      </w:r>
    </w:p>
    <w:p w14:paraId="11F065E2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Metti su questa striscia una monetina da </w:t>
      </w:r>
      <w:proofErr w:type="gramStart"/>
      <w:r>
        <w:rPr>
          <w:rFonts w:ascii="Arial Nova" w:hAnsi="Arial Nova"/>
          <w:sz w:val="24"/>
          <w:szCs w:val="24"/>
        </w:rPr>
        <w:t>5</w:t>
      </w:r>
      <w:proofErr w:type="gramEnd"/>
      <w:r>
        <w:rPr>
          <w:rFonts w:ascii="Arial Nova" w:hAnsi="Arial Nova"/>
          <w:sz w:val="24"/>
          <w:szCs w:val="24"/>
        </w:rPr>
        <w:t xml:space="preserve"> centesimi, poi la pezza. La prima “coppia” per la pila è fatta!</w:t>
      </w:r>
    </w:p>
    <w:p w14:paraId="4E815C47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Adesso, pian piano, metti un pezzo di alluminio, poi la monetina, poi la pezza: la seconda coppia è fatta!</w:t>
      </w:r>
    </w:p>
    <w:p w14:paraId="53BDED14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Ripeti con attenzione: i pezzi di alluminio non possono toccarsi. Non è facile mettere sette coppie; è ancora più difficile metterne dieci. Io sono riuscito a metterne solo cinque. In cima metti la monetina. </w:t>
      </w:r>
    </w:p>
    <w:p w14:paraId="383CF793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Adesso si può tentare di misurare la tensione elettrica, segno che la pila funziona.</w:t>
      </w:r>
    </w:p>
    <w:p w14:paraId="15F29E0B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Possiamo provare la pila con </w:t>
      </w:r>
      <w:proofErr w:type="spellStart"/>
      <w:r>
        <w:rPr>
          <w:rFonts w:ascii="Arial Nova" w:hAnsi="Arial Nova"/>
          <w:sz w:val="24"/>
          <w:szCs w:val="24"/>
        </w:rPr>
        <w:t>con</w:t>
      </w:r>
      <w:proofErr w:type="spellEnd"/>
      <w:r>
        <w:rPr>
          <w:rFonts w:ascii="Arial Nova" w:hAnsi="Arial Nova"/>
          <w:sz w:val="24"/>
          <w:szCs w:val="24"/>
        </w:rPr>
        <w:t xml:space="preserve"> un “voltmetro”. Attacca i cavi ai poli (“</w:t>
      </w:r>
      <w:proofErr w:type="spellStart"/>
      <w:r>
        <w:rPr>
          <w:rFonts w:ascii="Arial Nova" w:hAnsi="Arial Nova"/>
          <w:sz w:val="24"/>
          <w:szCs w:val="24"/>
        </w:rPr>
        <w:t>com</w:t>
      </w:r>
      <w:proofErr w:type="spellEnd"/>
      <w:r>
        <w:rPr>
          <w:rFonts w:ascii="Arial Nova" w:hAnsi="Arial Nova"/>
          <w:sz w:val="24"/>
          <w:szCs w:val="24"/>
        </w:rPr>
        <w:t xml:space="preserve">” e “V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 Nova" w:hAnsi="Arial Nova"/>
          <w:sz w:val="24"/>
          <w:szCs w:val="24"/>
        </w:rPr>
        <w:t xml:space="preserve"> </w:t>
      </w:r>
      <w:proofErr w:type="spellStart"/>
      <w:r>
        <w:rPr>
          <w:rFonts w:ascii="Arial Nova" w:hAnsi="Arial Nova"/>
          <w:sz w:val="24"/>
          <w:szCs w:val="24"/>
        </w:rPr>
        <w:t>mA</w:t>
      </w:r>
      <w:proofErr w:type="spellEnd"/>
      <w:r>
        <w:rPr>
          <w:rFonts w:ascii="Arial Nova" w:hAnsi="Arial Nova"/>
          <w:sz w:val="24"/>
          <w:szCs w:val="24"/>
        </w:rPr>
        <w:t>”), metti l’interruttore in posizione V=, 2V (vedi la figura sotto). Se la pila è fatta bene (cioè, in ordine alluminio/ monetina/ pezza è giusto), la lettura del voltmetro è diversa da zero.</w:t>
      </w:r>
    </w:p>
    <w:p w14:paraId="17A5C518" w14:textId="77777777" w:rsidR="00E53487" w:rsidRDefault="00E53487" w:rsidP="00E53487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  <w:r w:rsidRPr="002520A9">
        <w:rPr>
          <w:rFonts w:ascii="Arial Nova" w:hAnsi="Arial Nova"/>
          <w:sz w:val="24"/>
          <w:szCs w:val="24"/>
        </w:rPr>
        <w:t xml:space="preserve">Se non abbiamo </w:t>
      </w:r>
      <w:r>
        <w:rPr>
          <w:rFonts w:ascii="Arial Nova" w:hAnsi="Arial Nova"/>
          <w:sz w:val="24"/>
          <w:szCs w:val="24"/>
        </w:rPr>
        <w:t>un</w:t>
      </w:r>
      <w:r w:rsidRPr="002520A9">
        <w:rPr>
          <w:rFonts w:ascii="Arial Nova" w:hAnsi="Arial Nova"/>
          <w:sz w:val="24"/>
          <w:szCs w:val="24"/>
        </w:rPr>
        <w:t xml:space="preserve"> voltmetro</w:t>
      </w:r>
      <w:r>
        <w:rPr>
          <w:rFonts w:ascii="Arial Nova" w:hAnsi="Arial Nova"/>
          <w:sz w:val="24"/>
          <w:szCs w:val="24"/>
        </w:rPr>
        <w:t>* possiamo usare dei diodi LED (colorati). Se la pila è fatta bene, il LED si illumina: l’unico problema è provare a quale capo della nostra pila collegare quale filo del diodo (vedi la foto).</w:t>
      </w:r>
    </w:p>
    <w:p w14:paraId="4D86ECEE" w14:textId="77777777" w:rsidR="00E53487" w:rsidRPr="002520A9" w:rsidRDefault="00E53487" w:rsidP="00E53487">
      <w:pPr>
        <w:pStyle w:val="Paragrafoelenco"/>
        <w:rPr>
          <w:rFonts w:ascii="Arial Nova" w:hAnsi="Arial Nova"/>
          <w:sz w:val="24"/>
          <w:szCs w:val="24"/>
        </w:rPr>
      </w:pPr>
      <w:r w:rsidRPr="002520A9">
        <w:rPr>
          <w:rFonts w:ascii="Arial Nova" w:hAnsi="Arial Nova"/>
          <w:sz w:val="24"/>
          <w:szCs w:val="24"/>
        </w:rPr>
        <w:t xml:space="preserve"> </w:t>
      </w:r>
    </w:p>
    <w:p w14:paraId="4C3C3DAD" w14:textId="77777777" w:rsidR="00E53487" w:rsidRDefault="00E53487" w:rsidP="00E53487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B149269" wp14:editId="0F41C1EF">
            <wp:extent cx="2057059" cy="3603828"/>
            <wp:effectExtent l="0" t="0" r="635" b="0"/>
            <wp:docPr id="11" name="Immagine 1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349" cy="36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  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8B994B6" wp14:editId="328AEE5F">
            <wp:extent cx="2025700" cy="3609975"/>
            <wp:effectExtent l="0" t="0" r="0" b="0"/>
            <wp:docPr id="12" name="Immagine 12" descr="Immagine che contiene interni, cibo, bevanda, desse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interni, cibo, bevanda, dessert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071" cy="365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>I</w:t>
      </w:r>
    </w:p>
    <w:p w14:paraId="3E17002C" w14:textId="77777777" w:rsidR="00E53487" w:rsidRPr="00DD1C6B" w:rsidRDefault="00E53487" w:rsidP="00E5348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Pila di Volta fatta in cucina. Il piatto serve per non far gocciolare l’acqua salata sul tavolo</w:t>
      </w:r>
    </w:p>
    <w:p w14:paraId="6C50924E" w14:textId="32689CE2" w:rsidR="00107A49" w:rsidRDefault="00E53487">
      <w:r>
        <w:rPr>
          <w:rFonts w:ascii="Arial Nova" w:hAnsi="Arial Nova"/>
          <w:sz w:val="24"/>
          <w:szCs w:val="24"/>
        </w:rPr>
        <w:t>Fa’ una foto della tua costruzione e racconta in classe se l’esperimento ti è piaciuto.</w:t>
      </w:r>
    </w:p>
    <w:sectPr w:rsidR="00107A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6531D"/>
    <w:multiLevelType w:val="hybridMultilevel"/>
    <w:tmpl w:val="9AEE4806"/>
    <w:lvl w:ilvl="0" w:tplc="49F4AA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25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87"/>
    <w:rsid w:val="00107A49"/>
    <w:rsid w:val="002A4F4B"/>
    <w:rsid w:val="007452FC"/>
    <w:rsid w:val="00C17D6B"/>
    <w:rsid w:val="00E5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310D"/>
  <w15:chartTrackingRefBased/>
  <w15:docId w15:val="{4A81F143-89F0-4112-9613-CA362D99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4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3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2022-04-18T19:12:00Z</dcterms:created>
  <dcterms:modified xsi:type="dcterms:W3CDTF">2022-04-18T19:12:00Z</dcterms:modified>
</cp:coreProperties>
</file>